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February 24,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8:30 PM - 8:45 AM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4.1 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Watched videos on PowerApps and how they can help with our project. Continued Microsoft teams research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Brainstorming layout ideas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Brainstorm ideas to begin a new Power Automate workflow that allows tutors to efficiently submit session notes to Admin.</w:t>
                  </w:r>
                </w:p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Begin a new Power Automate workflow that allows tutors to efficiently submit session notes to Admin.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Brainstorming Power Automate widget.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Brainstorming Power Automate widget.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Join the general meetings to talk about the app's future path, including choosing the right software, arranging different components, and ensuring a smooth transition between phases.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Keep investigating the idea of a dashboard that enables app users to choose different classes and particular groups for tutors and students alike.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Understanding the app's overall workflow to guide the direction of UI design planning.</w:t>
                  </w:r>
                </w:p>
              </w:tc>
            </w:tr>
          </w:tbl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Research more about channeling and connectors.</w:t>
                  </w:r>
                </w:p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In the process of creating the coffee Power App using the online Workshop instructions so that l can be familiar and flexible with it.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Still working on creating the Coffee project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Read some articles about Microsoft Power Automation.</w:t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What to do to make the app more efficient to the targeted users.</w:t>
                  </w:r>
                </w:p>
                <w:p w:rsidR="00000000" w:rsidDel="00000000" w:rsidP="00000000" w:rsidRDefault="00000000" w:rsidRPr="00000000" w14:paraId="0000004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51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2D4A0E1-D17B-4625-AD27-D60D21A49F4F}"/>
</file>

<file path=customXML/itemProps3.xml><?xml version="1.0" encoding="utf-8"?>
<ds:datastoreItem xmlns:ds="http://schemas.openxmlformats.org/officeDocument/2006/customXml" ds:itemID="{48F615B7-E7E5-4C6F-A842-A2551D9A50F9}"/>
</file>

<file path=customXML/itemProps4.xml><?xml version="1.0" encoding="utf-8"?>
<ds:datastoreItem xmlns:ds="http://schemas.openxmlformats.org/officeDocument/2006/customXml" ds:itemID="{1E365466-74CD-4E79-BF2E-463ADA19444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